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4FD7" w14:textId="42E5101D" w:rsidR="001C13B9" w:rsidRPr="00F30B4A" w:rsidRDefault="0022310A" w:rsidP="001C2176">
      <w:pPr>
        <w:pStyle w:val="Heading2"/>
        <w:rPr>
          <w:sz w:val="24"/>
          <w:szCs w:val="24"/>
          <w:u w:val="single"/>
        </w:rPr>
      </w:pPr>
      <w:r w:rsidRPr="00F30B4A">
        <w:rPr>
          <w:sz w:val="24"/>
          <w:szCs w:val="24"/>
          <w:u w:val="single"/>
        </w:rPr>
        <w:t>Purpose</w:t>
      </w:r>
    </w:p>
    <w:p w14:paraId="5BD8625D" w14:textId="6B47CACF" w:rsidR="003C3AAD" w:rsidRPr="0060430F" w:rsidRDefault="0022310A" w:rsidP="003C3AAD">
      <w:pPr>
        <w:rPr>
          <w:rFonts w:ascii="Arial" w:hAnsi="Arial" w:cs="Arial"/>
        </w:rPr>
      </w:pPr>
      <w:r w:rsidRPr="0060430F">
        <w:rPr>
          <w:rFonts w:ascii="Arial" w:hAnsi="Arial" w:cs="Arial"/>
        </w:rPr>
        <w:t xml:space="preserve">This guide </w:t>
      </w:r>
      <w:r w:rsidR="003B0B83" w:rsidRPr="0060430F">
        <w:rPr>
          <w:rFonts w:ascii="Arial" w:hAnsi="Arial" w:cs="Arial"/>
        </w:rPr>
        <w:t xml:space="preserve">accompanies the </w:t>
      </w:r>
      <w:r w:rsidR="003B0B83" w:rsidRPr="0060430F">
        <w:rPr>
          <w:rFonts w:ascii="Arial" w:hAnsi="Arial" w:cs="Arial"/>
          <w:i/>
          <w:iCs/>
        </w:rPr>
        <w:t>Restricted Sponsored Project Foreign National Involvement Approval Process</w:t>
      </w:r>
      <w:r w:rsidR="003B0B83" w:rsidRPr="0060430F">
        <w:rPr>
          <w:rFonts w:ascii="Arial" w:hAnsi="Arial" w:cs="Arial"/>
        </w:rPr>
        <w:t xml:space="preserve"> document and </w:t>
      </w:r>
      <w:r w:rsidRPr="0060430F">
        <w:rPr>
          <w:rFonts w:ascii="Arial" w:hAnsi="Arial" w:cs="Arial"/>
        </w:rPr>
        <w:t xml:space="preserve">assists project teams, Human Resources, and </w:t>
      </w:r>
      <w:proofErr w:type="gramStart"/>
      <w:r w:rsidRPr="0060430F">
        <w:rPr>
          <w:rFonts w:ascii="Arial" w:hAnsi="Arial" w:cs="Arial"/>
        </w:rPr>
        <w:t>other</w:t>
      </w:r>
      <w:proofErr w:type="gramEnd"/>
      <w:r w:rsidRPr="0060430F">
        <w:rPr>
          <w:rFonts w:ascii="Arial" w:hAnsi="Arial" w:cs="Arial"/>
        </w:rPr>
        <w:t xml:space="preserve"> </w:t>
      </w:r>
      <w:r w:rsidR="00BC7E34" w:rsidRPr="0060430F">
        <w:rPr>
          <w:rFonts w:ascii="Arial" w:hAnsi="Arial" w:cs="Arial"/>
        </w:rPr>
        <w:t xml:space="preserve">who participate in and/or support the project </w:t>
      </w:r>
      <w:r w:rsidRPr="0060430F">
        <w:rPr>
          <w:rFonts w:ascii="Arial" w:hAnsi="Arial" w:cs="Arial"/>
        </w:rPr>
        <w:t>in determining eligibility and properly onboarding foreign nationals for federally funded projects with participation restrictions.</w:t>
      </w:r>
    </w:p>
    <w:p w14:paraId="5D029FA0" w14:textId="29F29F5C" w:rsidR="001C13B9" w:rsidRPr="00F30B4A" w:rsidRDefault="00772902" w:rsidP="001C2176">
      <w:pPr>
        <w:pStyle w:val="Heading2"/>
        <w:rPr>
          <w:sz w:val="24"/>
          <w:szCs w:val="24"/>
          <w:u w:val="single"/>
        </w:rPr>
      </w:pPr>
      <w:r w:rsidRPr="00F30B4A">
        <w:rPr>
          <w:sz w:val="24"/>
          <w:szCs w:val="24"/>
          <w:u w:val="single"/>
        </w:rPr>
        <w:t>4-Step Process</w:t>
      </w:r>
    </w:p>
    <w:p w14:paraId="711906F4" w14:textId="598E8201" w:rsidR="0022310A" w:rsidRPr="0060430F" w:rsidRDefault="00F27700" w:rsidP="0022310A">
      <w:pPr>
        <w:rPr>
          <w:rFonts w:ascii="Arial" w:hAnsi="Arial" w:cs="Arial"/>
        </w:rPr>
      </w:pPr>
      <w:r w:rsidRPr="0060430F">
        <w:rPr>
          <w:rFonts w:ascii="Arial" w:hAnsi="Arial" w:cs="Arial"/>
        </w:rPr>
        <w:t>The Foreign National Involvement Approval Process includes four</w:t>
      </w:r>
      <w:r w:rsidR="0022310A" w:rsidRPr="0060430F">
        <w:rPr>
          <w:rFonts w:ascii="Arial" w:hAnsi="Arial" w:cs="Arial"/>
        </w:rPr>
        <w:t xml:space="preserve"> main steps:</w:t>
      </w:r>
    </w:p>
    <w:p w14:paraId="682CB40D" w14:textId="77777777" w:rsidR="0022310A" w:rsidRPr="0060430F" w:rsidRDefault="0022310A" w:rsidP="00F30B4A">
      <w:pPr>
        <w:numPr>
          <w:ilvl w:val="0"/>
          <w:numId w:val="10"/>
        </w:numPr>
        <w:spacing w:after="0"/>
        <w:rPr>
          <w:rFonts w:ascii="Arial" w:hAnsi="Arial" w:cs="Arial"/>
        </w:rPr>
      </w:pPr>
      <w:proofErr w:type="gramStart"/>
      <w:r w:rsidRPr="0060430F">
        <w:rPr>
          <w:rFonts w:ascii="Arial" w:hAnsi="Arial" w:cs="Arial"/>
        </w:rPr>
        <w:t>Staffing</w:t>
      </w:r>
      <w:proofErr w:type="gramEnd"/>
      <w:r w:rsidRPr="0060430F">
        <w:rPr>
          <w:rFonts w:ascii="Arial" w:hAnsi="Arial" w:cs="Arial"/>
        </w:rPr>
        <w:t xml:space="preserve"> Need Identified </w:t>
      </w:r>
    </w:p>
    <w:p w14:paraId="160448D7" w14:textId="77777777" w:rsidR="0022310A" w:rsidRPr="0060430F" w:rsidRDefault="0022310A" w:rsidP="00F30B4A">
      <w:pPr>
        <w:numPr>
          <w:ilvl w:val="0"/>
          <w:numId w:val="10"/>
        </w:numPr>
        <w:spacing w:after="0"/>
        <w:rPr>
          <w:rFonts w:ascii="Arial" w:hAnsi="Arial" w:cs="Arial"/>
        </w:rPr>
      </w:pPr>
      <w:r w:rsidRPr="0060430F">
        <w:rPr>
          <w:rFonts w:ascii="Arial" w:hAnsi="Arial" w:cs="Arial"/>
        </w:rPr>
        <w:t xml:space="preserve">Participation Review </w:t>
      </w:r>
    </w:p>
    <w:p w14:paraId="3D6B2C15" w14:textId="77777777" w:rsidR="0022310A" w:rsidRPr="0060430F" w:rsidRDefault="0022310A" w:rsidP="00F30B4A">
      <w:pPr>
        <w:numPr>
          <w:ilvl w:val="0"/>
          <w:numId w:val="10"/>
        </w:numPr>
        <w:spacing w:after="0"/>
        <w:rPr>
          <w:rFonts w:ascii="Arial" w:hAnsi="Arial" w:cs="Arial"/>
        </w:rPr>
      </w:pPr>
      <w:r w:rsidRPr="0060430F">
        <w:rPr>
          <w:rFonts w:ascii="Arial" w:hAnsi="Arial" w:cs="Arial"/>
        </w:rPr>
        <w:t xml:space="preserve">Leadership Decision </w:t>
      </w:r>
    </w:p>
    <w:p w14:paraId="53870283" w14:textId="77777777" w:rsidR="0022310A" w:rsidRDefault="0022310A" w:rsidP="00F30B4A">
      <w:pPr>
        <w:numPr>
          <w:ilvl w:val="0"/>
          <w:numId w:val="10"/>
        </w:numPr>
        <w:spacing w:after="0"/>
        <w:rPr>
          <w:rFonts w:ascii="Arial" w:hAnsi="Arial" w:cs="Arial"/>
        </w:rPr>
      </w:pPr>
      <w:r w:rsidRPr="0060430F">
        <w:rPr>
          <w:rFonts w:ascii="Arial" w:hAnsi="Arial" w:cs="Arial"/>
        </w:rPr>
        <w:t xml:space="preserve">Onboarding &amp; Tracking </w:t>
      </w:r>
    </w:p>
    <w:p w14:paraId="4B352F08" w14:textId="77777777" w:rsidR="00F30B4A" w:rsidRPr="0060430F" w:rsidRDefault="00F30B4A" w:rsidP="00F30B4A">
      <w:pPr>
        <w:spacing w:after="0"/>
        <w:rPr>
          <w:rFonts w:ascii="Arial" w:hAnsi="Arial" w:cs="Arial"/>
        </w:rPr>
      </w:pPr>
    </w:p>
    <w:p w14:paraId="7D78301B" w14:textId="3A7DF868" w:rsidR="0022310A" w:rsidRPr="0060430F" w:rsidRDefault="0022310A" w:rsidP="0022310A">
      <w:pPr>
        <w:rPr>
          <w:rFonts w:ascii="Arial" w:hAnsi="Arial" w:cs="Arial"/>
        </w:rPr>
      </w:pPr>
      <w:r w:rsidRPr="0060430F">
        <w:rPr>
          <w:rFonts w:ascii="Arial" w:hAnsi="Arial" w:cs="Arial"/>
        </w:rPr>
        <w:t xml:space="preserve">Each step </w:t>
      </w:r>
      <w:r w:rsidRPr="0060430F">
        <w:rPr>
          <w:rFonts w:ascii="Arial" w:hAnsi="Arial" w:cs="Arial"/>
          <w:b/>
          <w:bCs/>
          <w:u w:val="single"/>
        </w:rPr>
        <w:t>must be</w:t>
      </w:r>
      <w:r w:rsidRPr="0060430F">
        <w:rPr>
          <w:rFonts w:ascii="Arial" w:hAnsi="Arial" w:cs="Arial"/>
        </w:rPr>
        <w:t xml:space="preserve"> completed before </w:t>
      </w:r>
      <w:r w:rsidR="00A95C0B" w:rsidRPr="0060430F">
        <w:rPr>
          <w:rFonts w:ascii="Arial" w:hAnsi="Arial" w:cs="Arial"/>
        </w:rPr>
        <w:t>any</w:t>
      </w:r>
      <w:r w:rsidR="0033129D" w:rsidRPr="0060430F">
        <w:rPr>
          <w:rFonts w:ascii="Arial" w:hAnsi="Arial" w:cs="Arial"/>
        </w:rPr>
        <w:t xml:space="preserve"> proposed foreign national</w:t>
      </w:r>
      <w:r w:rsidR="00A95C0B" w:rsidRPr="0060430F">
        <w:rPr>
          <w:rFonts w:ascii="Arial" w:hAnsi="Arial" w:cs="Arial"/>
        </w:rPr>
        <w:t xml:space="preserve"> </w:t>
      </w:r>
      <w:r w:rsidRPr="0060430F">
        <w:rPr>
          <w:rFonts w:ascii="Arial" w:hAnsi="Arial" w:cs="Arial"/>
        </w:rPr>
        <w:t>begins work</w:t>
      </w:r>
      <w:r w:rsidR="0033129D" w:rsidRPr="0060430F">
        <w:rPr>
          <w:rFonts w:ascii="Arial" w:hAnsi="Arial" w:cs="Arial"/>
        </w:rPr>
        <w:t xml:space="preserve"> on a sponsored project with foreign national restrictions</w:t>
      </w:r>
      <w:r w:rsidRPr="0060430F">
        <w:rPr>
          <w:rFonts w:ascii="Arial" w:hAnsi="Arial" w:cs="Arial"/>
        </w:rPr>
        <w:t>.</w:t>
      </w:r>
    </w:p>
    <w:p w14:paraId="26C39ECE" w14:textId="77777777" w:rsidR="0022310A" w:rsidRPr="00F30B4A" w:rsidRDefault="0022310A" w:rsidP="001C2176">
      <w:pPr>
        <w:pStyle w:val="Heading2"/>
        <w:rPr>
          <w:sz w:val="24"/>
          <w:szCs w:val="24"/>
          <w:u w:val="single"/>
        </w:rPr>
      </w:pPr>
      <w:r w:rsidRPr="00F30B4A">
        <w:rPr>
          <w:sz w:val="24"/>
          <w:szCs w:val="24"/>
          <w:u w:val="single"/>
        </w:rPr>
        <w:t>Common Mistakes to Avoid</w:t>
      </w:r>
    </w:p>
    <w:p w14:paraId="39B00054" w14:textId="09C50D86" w:rsidR="0022310A" w:rsidRPr="0060430F" w:rsidRDefault="0022310A" w:rsidP="00F30B4A">
      <w:pPr>
        <w:spacing w:after="0"/>
        <w:ind w:left="720"/>
        <w:rPr>
          <w:rFonts w:ascii="Arial" w:hAnsi="Arial" w:cs="Arial"/>
        </w:rPr>
      </w:pPr>
      <w:r w:rsidRPr="0060430F">
        <w:rPr>
          <w:rFonts w:ascii="Segoe UI Emoji" w:hAnsi="Segoe UI Emoji" w:cs="Segoe UI Emoji"/>
        </w:rPr>
        <w:t>❌</w:t>
      </w:r>
      <w:r w:rsidRPr="0060430F">
        <w:rPr>
          <w:rFonts w:ascii="Arial" w:hAnsi="Arial" w:cs="Arial"/>
        </w:rPr>
        <w:t xml:space="preserve"> Allowing someone to start work before </w:t>
      </w:r>
      <w:r w:rsidR="0033129D" w:rsidRPr="0060430F">
        <w:rPr>
          <w:rFonts w:ascii="Arial" w:hAnsi="Arial" w:cs="Arial"/>
        </w:rPr>
        <w:t xml:space="preserve">participation </w:t>
      </w:r>
      <w:r w:rsidRPr="0060430F">
        <w:rPr>
          <w:rFonts w:ascii="Arial" w:hAnsi="Arial" w:cs="Arial"/>
        </w:rPr>
        <w:t xml:space="preserve">review is complete </w:t>
      </w:r>
    </w:p>
    <w:p w14:paraId="300978E6" w14:textId="5372E4B8" w:rsidR="0022310A" w:rsidRPr="0060430F" w:rsidRDefault="0022310A" w:rsidP="00F30B4A">
      <w:pPr>
        <w:spacing w:after="0"/>
        <w:ind w:left="720"/>
        <w:rPr>
          <w:rFonts w:ascii="Arial" w:hAnsi="Arial" w:cs="Arial"/>
        </w:rPr>
      </w:pPr>
      <w:r w:rsidRPr="0060430F">
        <w:rPr>
          <w:rFonts w:ascii="Segoe UI Emoji" w:hAnsi="Segoe UI Emoji" w:cs="Segoe UI Emoji"/>
        </w:rPr>
        <w:t>❌</w:t>
      </w:r>
      <w:r w:rsidRPr="0060430F">
        <w:rPr>
          <w:rFonts w:ascii="Arial" w:hAnsi="Arial" w:cs="Arial"/>
        </w:rPr>
        <w:t xml:space="preserve"> Assuming</w:t>
      </w:r>
      <w:r w:rsidR="0033129D" w:rsidRPr="0060430F">
        <w:rPr>
          <w:rFonts w:ascii="Arial" w:hAnsi="Arial" w:cs="Arial"/>
        </w:rPr>
        <w:t xml:space="preserve"> that</w:t>
      </w:r>
      <w:r w:rsidRPr="0060430F">
        <w:rPr>
          <w:rFonts w:ascii="Arial" w:hAnsi="Arial" w:cs="Arial"/>
        </w:rPr>
        <w:t xml:space="preserve"> only </w:t>
      </w:r>
      <w:r w:rsidR="0033129D" w:rsidRPr="0060430F">
        <w:rPr>
          <w:rFonts w:ascii="Arial" w:hAnsi="Arial" w:cs="Arial"/>
        </w:rPr>
        <w:t xml:space="preserve">individuals from </w:t>
      </w:r>
      <w:r w:rsidRPr="0060430F">
        <w:rPr>
          <w:rFonts w:ascii="Arial" w:hAnsi="Arial" w:cs="Arial"/>
        </w:rPr>
        <w:t>certain countries require</w:t>
      </w:r>
      <w:r w:rsidR="0033129D" w:rsidRPr="0060430F">
        <w:rPr>
          <w:rFonts w:ascii="Arial" w:hAnsi="Arial" w:cs="Arial"/>
        </w:rPr>
        <w:t xml:space="preserve"> a participation</w:t>
      </w:r>
      <w:r w:rsidRPr="0060430F">
        <w:rPr>
          <w:rFonts w:ascii="Arial" w:hAnsi="Arial" w:cs="Arial"/>
        </w:rPr>
        <w:t xml:space="preserve"> review </w:t>
      </w:r>
    </w:p>
    <w:p w14:paraId="766FD5FC" w14:textId="77777777" w:rsidR="0022310A" w:rsidRPr="0060430F" w:rsidRDefault="0022310A" w:rsidP="00F30B4A">
      <w:pPr>
        <w:spacing w:after="0"/>
        <w:ind w:left="720"/>
        <w:rPr>
          <w:rFonts w:ascii="Arial" w:hAnsi="Arial" w:cs="Arial"/>
        </w:rPr>
      </w:pPr>
      <w:r w:rsidRPr="0060430F">
        <w:rPr>
          <w:rFonts w:ascii="Segoe UI Emoji" w:hAnsi="Segoe UI Emoji" w:cs="Segoe UI Emoji"/>
        </w:rPr>
        <w:t>❌</w:t>
      </w:r>
      <w:r w:rsidRPr="0060430F">
        <w:rPr>
          <w:rFonts w:ascii="Arial" w:hAnsi="Arial" w:cs="Arial"/>
        </w:rPr>
        <w:t xml:space="preserve"> Not documenting decisions or approvals </w:t>
      </w:r>
    </w:p>
    <w:p w14:paraId="3B711ADC" w14:textId="468F32CB" w:rsidR="0022310A" w:rsidRPr="0060430F" w:rsidRDefault="0022310A" w:rsidP="00F30B4A">
      <w:pPr>
        <w:spacing w:after="0"/>
        <w:ind w:left="720"/>
        <w:rPr>
          <w:rFonts w:ascii="Arial" w:hAnsi="Arial" w:cs="Arial"/>
        </w:rPr>
      </w:pPr>
      <w:r w:rsidRPr="0060430F">
        <w:rPr>
          <w:rFonts w:ascii="Segoe UI Emoji" w:hAnsi="Segoe UI Emoji" w:cs="Segoe UI Emoji"/>
        </w:rPr>
        <w:t>❌</w:t>
      </w:r>
      <w:r w:rsidRPr="0060430F">
        <w:rPr>
          <w:rFonts w:ascii="Arial" w:hAnsi="Arial" w:cs="Arial"/>
        </w:rPr>
        <w:t xml:space="preserve"> Granting full system or lab access without </w:t>
      </w:r>
      <w:r w:rsidR="00957F65" w:rsidRPr="0060430F">
        <w:rPr>
          <w:rFonts w:ascii="Arial" w:hAnsi="Arial" w:cs="Arial"/>
        </w:rPr>
        <w:t xml:space="preserve">participation </w:t>
      </w:r>
      <w:r w:rsidRPr="0060430F">
        <w:rPr>
          <w:rFonts w:ascii="Arial" w:hAnsi="Arial" w:cs="Arial"/>
        </w:rPr>
        <w:t xml:space="preserve">review </w:t>
      </w:r>
    </w:p>
    <w:p w14:paraId="7D203C90" w14:textId="77777777" w:rsidR="0022310A" w:rsidRDefault="0022310A" w:rsidP="00F30B4A">
      <w:pPr>
        <w:spacing w:after="0"/>
        <w:ind w:left="720"/>
        <w:rPr>
          <w:rFonts w:ascii="Arial" w:hAnsi="Arial" w:cs="Arial"/>
        </w:rPr>
      </w:pPr>
      <w:r w:rsidRPr="0060430F">
        <w:rPr>
          <w:rFonts w:ascii="Segoe UI Emoji" w:hAnsi="Segoe UI Emoji" w:cs="Segoe UI Emoji"/>
        </w:rPr>
        <w:t>❌</w:t>
      </w:r>
      <w:r w:rsidRPr="0060430F">
        <w:rPr>
          <w:rFonts w:ascii="Arial" w:hAnsi="Arial" w:cs="Arial"/>
        </w:rPr>
        <w:t xml:space="preserve"> Forgetting to remove access when someone leaves the project</w:t>
      </w:r>
    </w:p>
    <w:p w14:paraId="68697967" w14:textId="77777777" w:rsidR="00F30B4A" w:rsidRPr="0060430F" w:rsidRDefault="00F30B4A" w:rsidP="00F30B4A">
      <w:pPr>
        <w:spacing w:after="0"/>
        <w:rPr>
          <w:rFonts w:ascii="Arial" w:hAnsi="Arial" w:cs="Arial"/>
        </w:rPr>
      </w:pPr>
    </w:p>
    <w:p w14:paraId="2F23BE0E" w14:textId="5D9F8E21" w:rsidR="001C13B9" w:rsidRPr="00F30B4A" w:rsidRDefault="00C550FE" w:rsidP="001C2176">
      <w:pPr>
        <w:pStyle w:val="Heading2"/>
        <w:rPr>
          <w:sz w:val="24"/>
          <w:szCs w:val="24"/>
          <w:u w:val="single"/>
        </w:rPr>
      </w:pPr>
      <w:r w:rsidRPr="00F30B4A">
        <w:rPr>
          <w:sz w:val="24"/>
          <w:szCs w:val="24"/>
          <w:u w:val="single"/>
        </w:rPr>
        <w:t>Customization</w:t>
      </w:r>
    </w:p>
    <w:p w14:paraId="04D9CE13" w14:textId="77777777" w:rsidR="00BC7E34" w:rsidRPr="0060430F" w:rsidRDefault="00BC7E34" w:rsidP="00C550FE">
      <w:pPr>
        <w:rPr>
          <w:rFonts w:ascii="Arial" w:hAnsi="Arial" w:cs="Arial"/>
        </w:rPr>
      </w:pPr>
      <w:r w:rsidRPr="0060430F">
        <w:rPr>
          <w:rFonts w:ascii="Arial" w:hAnsi="Arial" w:cs="Arial"/>
        </w:rPr>
        <w:t xml:space="preserve">Certain sections of the </w:t>
      </w:r>
      <w:r w:rsidRPr="0060430F">
        <w:rPr>
          <w:rFonts w:ascii="Arial" w:hAnsi="Arial" w:cs="Arial"/>
          <w:i/>
          <w:iCs/>
        </w:rPr>
        <w:t>Restricted Sponsored Project Foreign National Involvement Approval Process</w:t>
      </w:r>
      <w:r w:rsidRPr="0060430F">
        <w:rPr>
          <w:rFonts w:ascii="Arial" w:hAnsi="Arial" w:cs="Arial"/>
        </w:rPr>
        <w:t xml:space="preserve"> document may be adapted to align with the structure and specific needs of an individual project. These sections include, but are not limited to, the project name and the inclusion of specific unit names. The overall process, as well as defined roles and responsibilities, will remain unchanged. Not all roles identified in the document may be present in every project or within each ASU lead financial unit responsible for project management.</w:t>
      </w:r>
    </w:p>
    <w:p w14:paraId="646B865F" w14:textId="48D740B2" w:rsidR="00C550FE" w:rsidRPr="0060430F" w:rsidRDefault="00C550FE" w:rsidP="00C550FE">
      <w:pPr>
        <w:rPr>
          <w:rFonts w:ascii="Arial" w:hAnsi="Arial" w:cs="Arial"/>
        </w:rPr>
      </w:pPr>
      <w:r w:rsidRPr="0060430F">
        <w:rPr>
          <w:rFonts w:ascii="Arial" w:hAnsi="Arial" w:cs="Arial"/>
        </w:rPr>
        <w:t>In cases where a designated role (e.g., Project Management or Human Resources) is not formally established, the associated responsibilities must be assigned to an appropriate individual.</w:t>
      </w:r>
    </w:p>
    <w:p w14:paraId="4A7E8F52" w14:textId="283A8219" w:rsidR="00C550FE" w:rsidRPr="0060430F" w:rsidRDefault="00C550FE" w:rsidP="00C550FE">
      <w:pPr>
        <w:rPr>
          <w:rFonts w:ascii="Arial" w:hAnsi="Arial" w:cs="Arial"/>
        </w:rPr>
      </w:pPr>
      <w:r w:rsidRPr="0060430F">
        <w:rPr>
          <w:rFonts w:ascii="Arial" w:hAnsi="Arial" w:cs="Arial"/>
        </w:rPr>
        <w:t xml:space="preserve">Project leadership is responsible for ensuring that all required responsibilities outlined are clearly assigned and </w:t>
      </w:r>
      <w:proofErr w:type="gramStart"/>
      <w:r w:rsidRPr="0060430F">
        <w:rPr>
          <w:rFonts w:ascii="Arial" w:hAnsi="Arial" w:cs="Arial"/>
        </w:rPr>
        <w:t>carried out</w:t>
      </w:r>
      <w:proofErr w:type="gramEnd"/>
      <w:r w:rsidRPr="0060430F">
        <w:rPr>
          <w:rFonts w:ascii="Arial" w:hAnsi="Arial" w:cs="Arial"/>
        </w:rPr>
        <w:t>, regardless of title or organizational structure.</w:t>
      </w:r>
    </w:p>
    <w:sectPr w:rsidR="00C550FE" w:rsidRPr="0060430F" w:rsidSect="00CC6CC2">
      <w:headerReference w:type="default" r:id="rId8"/>
      <w:footerReference w:type="default" r:id="rId9"/>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26F1A" w14:textId="77777777" w:rsidR="0036507F" w:rsidRDefault="0036507F" w:rsidP="0060430F">
      <w:pPr>
        <w:spacing w:after="0" w:line="240" w:lineRule="auto"/>
      </w:pPr>
      <w:r>
        <w:separator/>
      </w:r>
    </w:p>
  </w:endnote>
  <w:endnote w:type="continuationSeparator" w:id="0">
    <w:p w14:paraId="5CBC21B7" w14:textId="77777777" w:rsidR="0036507F" w:rsidRDefault="0036507F" w:rsidP="00604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20" w:type="dxa"/>
      <w:tblInd w:w="-5" w:type="dxa"/>
      <w:tblLook w:val="04A0" w:firstRow="1" w:lastRow="0" w:firstColumn="1" w:lastColumn="0" w:noHBand="0" w:noVBand="1"/>
    </w:tblPr>
    <w:tblGrid>
      <w:gridCol w:w="7290"/>
      <w:gridCol w:w="2430"/>
    </w:tblGrid>
    <w:tr w:rsidR="00CC6CC2" w:rsidRPr="00B677B6" w14:paraId="790631B3" w14:textId="77777777" w:rsidTr="00CC6CC2">
      <w:trPr>
        <w:trHeight w:val="440"/>
      </w:trPr>
      <w:tc>
        <w:tcPr>
          <w:tcW w:w="7290" w:type="dxa"/>
        </w:tcPr>
        <w:p w14:paraId="2B283EFC" w14:textId="38351261" w:rsidR="00CC6CC2" w:rsidRPr="00CC6CC2" w:rsidRDefault="00CC6CC2" w:rsidP="00CC6CC2">
          <w:pPr>
            <w:pStyle w:val="Header"/>
            <w:rPr>
              <w:rFonts w:ascii="Arial" w:hAnsi="Arial" w:cs="Arial"/>
              <w:bCs/>
              <w:sz w:val="16"/>
              <w:szCs w:val="16"/>
            </w:rPr>
          </w:pPr>
          <w:r w:rsidRPr="00CC6CC2">
            <w:rPr>
              <w:rFonts w:ascii="Arial" w:hAnsi="Arial" w:cs="Arial"/>
              <w:b/>
              <w:sz w:val="16"/>
              <w:szCs w:val="16"/>
            </w:rPr>
            <w:t xml:space="preserve">DOCUMENT TITLE: </w:t>
          </w:r>
          <w:r w:rsidRPr="00CC6CC2">
            <w:rPr>
              <w:rFonts w:ascii="Arial" w:hAnsi="Arial" w:cs="Arial"/>
              <w:bCs/>
              <w:sz w:val="16"/>
              <w:szCs w:val="16"/>
            </w:rPr>
            <w:t>Restricted Sponsored Project Foreign National Involvement Approval Process – Help Guide</w:t>
          </w:r>
        </w:p>
      </w:tc>
      <w:tc>
        <w:tcPr>
          <w:tcW w:w="2430" w:type="dxa"/>
        </w:tcPr>
        <w:p w14:paraId="5F379D15" w14:textId="77777777" w:rsidR="00CC6CC2" w:rsidRPr="00CC6CC2" w:rsidRDefault="00CC6CC2" w:rsidP="00CC6CC2">
          <w:pPr>
            <w:pStyle w:val="Header"/>
            <w:rPr>
              <w:rFonts w:ascii="Arial" w:hAnsi="Arial" w:cs="Arial"/>
              <w:b/>
              <w:sz w:val="16"/>
              <w:szCs w:val="16"/>
            </w:rPr>
          </w:pPr>
          <w:r w:rsidRPr="00CC6CC2">
            <w:rPr>
              <w:rFonts w:ascii="Arial" w:hAnsi="Arial" w:cs="Arial"/>
              <w:b/>
              <w:sz w:val="16"/>
              <w:szCs w:val="16"/>
            </w:rPr>
            <w:t>REVIEWED/REVISION DATE:</w:t>
          </w:r>
        </w:p>
        <w:p w14:paraId="36C685C2" w14:textId="214262EE" w:rsidR="00CC6CC2" w:rsidRPr="00CC6CC2" w:rsidRDefault="00CC6CC2" w:rsidP="00CC6CC2">
          <w:pPr>
            <w:pStyle w:val="Header"/>
            <w:rPr>
              <w:rFonts w:ascii="Arial" w:hAnsi="Arial" w:cs="Arial"/>
              <w:bCs/>
              <w:sz w:val="16"/>
              <w:szCs w:val="16"/>
            </w:rPr>
          </w:pPr>
          <w:r w:rsidRPr="00CC6CC2">
            <w:rPr>
              <w:rFonts w:ascii="Arial" w:hAnsi="Arial" w:cs="Arial"/>
              <w:bCs/>
              <w:sz w:val="16"/>
              <w:szCs w:val="16"/>
            </w:rPr>
            <w:t>4/8/2026</w:t>
          </w:r>
        </w:p>
      </w:tc>
    </w:tr>
    <w:tr w:rsidR="00CC6CC2" w:rsidRPr="00B677B6" w14:paraId="06CC617F" w14:textId="77777777" w:rsidTr="00CC6CC2">
      <w:trPr>
        <w:trHeight w:val="308"/>
      </w:trPr>
      <w:tc>
        <w:tcPr>
          <w:tcW w:w="9720" w:type="dxa"/>
          <w:gridSpan w:val="2"/>
        </w:tcPr>
        <w:p w14:paraId="7DAD9224" w14:textId="77777777" w:rsidR="00CC6CC2" w:rsidRPr="00CC6CC2" w:rsidRDefault="00CC6CC2" w:rsidP="00CC6CC2">
          <w:pPr>
            <w:pStyle w:val="Header"/>
            <w:tabs>
              <w:tab w:val="clear" w:pos="4680"/>
              <w:tab w:val="clear" w:pos="9360"/>
              <w:tab w:val="left" w:pos="4110"/>
            </w:tabs>
            <w:jc w:val="center"/>
            <w:rPr>
              <w:rFonts w:ascii="Arial" w:hAnsi="Arial" w:cs="Arial"/>
              <w:b/>
              <w:sz w:val="19"/>
              <w:szCs w:val="19"/>
            </w:rPr>
          </w:pPr>
          <w:r w:rsidRPr="00CC6CC2">
            <w:rPr>
              <w:rFonts w:ascii="Arial" w:hAnsi="Arial" w:cs="Arial"/>
              <w:b/>
              <w:sz w:val="19"/>
              <w:szCs w:val="19"/>
            </w:rPr>
            <w:t xml:space="preserve">Page </w:t>
          </w:r>
          <w:r w:rsidRPr="00CC6CC2">
            <w:rPr>
              <w:rFonts w:ascii="Arial" w:hAnsi="Arial" w:cs="Arial"/>
              <w:b/>
              <w:sz w:val="19"/>
              <w:szCs w:val="19"/>
            </w:rPr>
            <w:fldChar w:fldCharType="begin"/>
          </w:r>
          <w:r w:rsidRPr="00CC6CC2">
            <w:rPr>
              <w:rFonts w:ascii="Arial" w:hAnsi="Arial" w:cs="Arial"/>
              <w:b/>
              <w:sz w:val="19"/>
              <w:szCs w:val="19"/>
            </w:rPr>
            <w:instrText xml:space="preserve"> PAGE  \* Arabic  \* MERGEFORMAT </w:instrText>
          </w:r>
          <w:r w:rsidRPr="00CC6CC2">
            <w:rPr>
              <w:rFonts w:ascii="Arial" w:hAnsi="Arial" w:cs="Arial"/>
              <w:b/>
              <w:sz w:val="19"/>
              <w:szCs w:val="19"/>
            </w:rPr>
            <w:fldChar w:fldCharType="separate"/>
          </w:r>
          <w:proofErr w:type="gramStart"/>
          <w:r w:rsidRPr="00CC6CC2">
            <w:rPr>
              <w:rFonts w:ascii="Arial" w:hAnsi="Arial" w:cs="Arial"/>
              <w:b/>
              <w:sz w:val="19"/>
              <w:szCs w:val="19"/>
            </w:rPr>
            <w:t>1</w:t>
          </w:r>
          <w:proofErr w:type="gramEnd"/>
          <w:r w:rsidRPr="00CC6CC2">
            <w:rPr>
              <w:rFonts w:ascii="Arial" w:hAnsi="Arial" w:cs="Arial"/>
              <w:b/>
              <w:sz w:val="19"/>
              <w:szCs w:val="19"/>
            </w:rPr>
            <w:fldChar w:fldCharType="end"/>
          </w:r>
          <w:r w:rsidRPr="00CC6CC2">
            <w:rPr>
              <w:rFonts w:ascii="Arial" w:hAnsi="Arial" w:cs="Arial"/>
              <w:b/>
              <w:sz w:val="19"/>
              <w:szCs w:val="19"/>
            </w:rPr>
            <w:t xml:space="preserve"> of </w:t>
          </w:r>
          <w:r w:rsidRPr="00CC6CC2">
            <w:rPr>
              <w:rFonts w:ascii="Arial" w:hAnsi="Arial" w:cs="Arial"/>
              <w:b/>
              <w:sz w:val="19"/>
              <w:szCs w:val="19"/>
            </w:rPr>
            <w:fldChar w:fldCharType="begin"/>
          </w:r>
          <w:r w:rsidRPr="00CC6CC2">
            <w:rPr>
              <w:rFonts w:ascii="Arial" w:hAnsi="Arial" w:cs="Arial"/>
              <w:b/>
              <w:sz w:val="19"/>
              <w:szCs w:val="19"/>
            </w:rPr>
            <w:instrText xml:space="preserve"> NUMPAGES  \* Arabic  \* MERGEFORMAT </w:instrText>
          </w:r>
          <w:r w:rsidRPr="00CC6CC2">
            <w:rPr>
              <w:rFonts w:ascii="Arial" w:hAnsi="Arial" w:cs="Arial"/>
              <w:b/>
              <w:sz w:val="19"/>
              <w:szCs w:val="19"/>
            </w:rPr>
            <w:fldChar w:fldCharType="separate"/>
          </w:r>
          <w:proofErr w:type="gramStart"/>
          <w:r w:rsidRPr="00CC6CC2">
            <w:rPr>
              <w:rFonts w:ascii="Arial" w:hAnsi="Arial" w:cs="Arial"/>
              <w:b/>
              <w:sz w:val="19"/>
              <w:szCs w:val="19"/>
            </w:rPr>
            <w:t>1</w:t>
          </w:r>
          <w:proofErr w:type="gramEnd"/>
          <w:r w:rsidRPr="00CC6CC2">
            <w:rPr>
              <w:rFonts w:ascii="Arial" w:hAnsi="Arial" w:cs="Arial"/>
              <w:b/>
              <w:sz w:val="19"/>
              <w:szCs w:val="19"/>
            </w:rPr>
            <w:fldChar w:fldCharType="end"/>
          </w:r>
        </w:p>
      </w:tc>
    </w:tr>
  </w:tbl>
  <w:p w14:paraId="48A57DA2" w14:textId="77777777" w:rsidR="00F30B4A" w:rsidRDefault="00F30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692F6" w14:textId="77777777" w:rsidR="0036507F" w:rsidRDefault="0036507F" w:rsidP="0060430F">
      <w:pPr>
        <w:spacing w:after="0" w:line="240" w:lineRule="auto"/>
      </w:pPr>
      <w:r>
        <w:separator/>
      </w:r>
    </w:p>
  </w:footnote>
  <w:footnote w:type="continuationSeparator" w:id="0">
    <w:p w14:paraId="1D57CE6A" w14:textId="77777777" w:rsidR="0036507F" w:rsidRDefault="0036507F" w:rsidP="00604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4F49" w14:textId="1AEC8588" w:rsidR="0060430F" w:rsidRPr="001C2176" w:rsidRDefault="0060430F" w:rsidP="001C2176">
    <w:pPr>
      <w:rPr>
        <w:rFonts w:ascii="Arial" w:hAnsi="Arial" w:cs="Arial"/>
        <w:b/>
        <w:bCs/>
        <w:sz w:val="25"/>
        <w:szCs w:val="25"/>
      </w:rPr>
    </w:pPr>
    <w:r w:rsidRPr="001C2176">
      <w:rPr>
        <w:rFonts w:ascii="Arial" w:hAnsi="Arial" w:cs="Arial"/>
        <w:b/>
        <w:bCs/>
        <w:sz w:val="25"/>
        <w:szCs w:val="25"/>
      </w:rPr>
      <w:t>Restricted Sponsored Project Foreign National Involvement Approval Process – Help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450BDD"/>
    <w:multiLevelType w:val="multilevel"/>
    <w:tmpl w:val="B53C3348"/>
    <w:lvl w:ilvl="0">
      <w:start w:val="1"/>
      <w:numFmt w:val="decimal"/>
      <w:lvlText w:val="%1."/>
      <w:lvlJc w:val="left"/>
      <w:pPr>
        <w:tabs>
          <w:tab w:val="num" w:pos="1260"/>
        </w:tabs>
        <w:ind w:left="1260" w:hanging="360"/>
      </w:pPr>
    </w:lvl>
    <w:lvl w:ilvl="1" w:tentative="1">
      <w:start w:val="1"/>
      <w:numFmt w:val="decimal"/>
      <w:lvlText w:val="%2."/>
      <w:lvlJc w:val="left"/>
      <w:pPr>
        <w:tabs>
          <w:tab w:val="num" w:pos="1980"/>
        </w:tabs>
        <w:ind w:left="1980" w:hanging="360"/>
      </w:pPr>
    </w:lvl>
    <w:lvl w:ilvl="2" w:tentative="1">
      <w:start w:val="1"/>
      <w:numFmt w:val="decimal"/>
      <w:lvlText w:val="%3."/>
      <w:lvlJc w:val="left"/>
      <w:pPr>
        <w:tabs>
          <w:tab w:val="num" w:pos="2700"/>
        </w:tabs>
        <w:ind w:left="2700" w:hanging="360"/>
      </w:pPr>
    </w:lvl>
    <w:lvl w:ilvl="3" w:tentative="1">
      <w:start w:val="1"/>
      <w:numFmt w:val="decimal"/>
      <w:lvlText w:val="%4."/>
      <w:lvlJc w:val="left"/>
      <w:pPr>
        <w:tabs>
          <w:tab w:val="num" w:pos="3420"/>
        </w:tabs>
        <w:ind w:left="3420" w:hanging="360"/>
      </w:pPr>
    </w:lvl>
    <w:lvl w:ilvl="4" w:tentative="1">
      <w:start w:val="1"/>
      <w:numFmt w:val="decimal"/>
      <w:lvlText w:val="%5."/>
      <w:lvlJc w:val="left"/>
      <w:pPr>
        <w:tabs>
          <w:tab w:val="num" w:pos="4140"/>
        </w:tabs>
        <w:ind w:left="4140" w:hanging="360"/>
      </w:pPr>
    </w:lvl>
    <w:lvl w:ilvl="5" w:tentative="1">
      <w:start w:val="1"/>
      <w:numFmt w:val="decimal"/>
      <w:lvlText w:val="%6."/>
      <w:lvlJc w:val="left"/>
      <w:pPr>
        <w:tabs>
          <w:tab w:val="num" w:pos="4860"/>
        </w:tabs>
        <w:ind w:left="4860" w:hanging="360"/>
      </w:pPr>
    </w:lvl>
    <w:lvl w:ilvl="6" w:tentative="1">
      <w:start w:val="1"/>
      <w:numFmt w:val="decimal"/>
      <w:lvlText w:val="%7."/>
      <w:lvlJc w:val="left"/>
      <w:pPr>
        <w:tabs>
          <w:tab w:val="num" w:pos="5580"/>
        </w:tabs>
        <w:ind w:left="5580" w:hanging="360"/>
      </w:pPr>
    </w:lvl>
    <w:lvl w:ilvl="7" w:tentative="1">
      <w:start w:val="1"/>
      <w:numFmt w:val="decimal"/>
      <w:lvlText w:val="%8."/>
      <w:lvlJc w:val="left"/>
      <w:pPr>
        <w:tabs>
          <w:tab w:val="num" w:pos="6300"/>
        </w:tabs>
        <w:ind w:left="6300" w:hanging="360"/>
      </w:pPr>
    </w:lvl>
    <w:lvl w:ilvl="8" w:tentative="1">
      <w:start w:val="1"/>
      <w:numFmt w:val="decimal"/>
      <w:lvlText w:val="%9."/>
      <w:lvlJc w:val="left"/>
      <w:pPr>
        <w:tabs>
          <w:tab w:val="num" w:pos="7020"/>
        </w:tabs>
        <w:ind w:left="7020" w:hanging="360"/>
      </w:pPr>
    </w:lvl>
  </w:abstractNum>
  <w:abstractNum w:abstractNumId="10" w15:restartNumberingAfterBreak="0">
    <w:nsid w:val="55D04CB5"/>
    <w:multiLevelType w:val="hybridMultilevel"/>
    <w:tmpl w:val="185CE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651B5A"/>
    <w:multiLevelType w:val="multilevel"/>
    <w:tmpl w:val="E6BE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430139">
    <w:abstractNumId w:val="8"/>
  </w:num>
  <w:num w:numId="2" w16cid:durableId="1381006658">
    <w:abstractNumId w:val="6"/>
  </w:num>
  <w:num w:numId="3" w16cid:durableId="1249121317">
    <w:abstractNumId w:val="5"/>
  </w:num>
  <w:num w:numId="4" w16cid:durableId="714812089">
    <w:abstractNumId w:val="4"/>
  </w:num>
  <w:num w:numId="5" w16cid:durableId="698552777">
    <w:abstractNumId w:val="7"/>
  </w:num>
  <w:num w:numId="6" w16cid:durableId="2079595496">
    <w:abstractNumId w:val="3"/>
  </w:num>
  <w:num w:numId="7" w16cid:durableId="37366364">
    <w:abstractNumId w:val="2"/>
  </w:num>
  <w:num w:numId="8" w16cid:durableId="282804789">
    <w:abstractNumId w:val="1"/>
  </w:num>
  <w:num w:numId="9" w16cid:durableId="1270625291">
    <w:abstractNumId w:val="0"/>
  </w:num>
  <w:num w:numId="10" w16cid:durableId="1375692228">
    <w:abstractNumId w:val="9"/>
  </w:num>
  <w:num w:numId="11" w16cid:durableId="258222511">
    <w:abstractNumId w:val="11"/>
  </w:num>
  <w:num w:numId="12" w16cid:durableId="7590614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13B9"/>
    <w:rsid w:val="001C2176"/>
    <w:rsid w:val="0022310A"/>
    <w:rsid w:val="00282A60"/>
    <w:rsid w:val="0029639D"/>
    <w:rsid w:val="002F6AF3"/>
    <w:rsid w:val="0030118E"/>
    <w:rsid w:val="00314B95"/>
    <w:rsid w:val="00326F90"/>
    <w:rsid w:val="0033129D"/>
    <w:rsid w:val="0036507F"/>
    <w:rsid w:val="003B0B83"/>
    <w:rsid w:val="003C3AAD"/>
    <w:rsid w:val="00592618"/>
    <w:rsid w:val="0060430F"/>
    <w:rsid w:val="006659E8"/>
    <w:rsid w:val="006C154E"/>
    <w:rsid w:val="00772902"/>
    <w:rsid w:val="00957F65"/>
    <w:rsid w:val="009D7BCB"/>
    <w:rsid w:val="00A95C0B"/>
    <w:rsid w:val="00AA1D8D"/>
    <w:rsid w:val="00B47730"/>
    <w:rsid w:val="00BC7E34"/>
    <w:rsid w:val="00C550FE"/>
    <w:rsid w:val="00C91FEA"/>
    <w:rsid w:val="00C950DD"/>
    <w:rsid w:val="00CB0664"/>
    <w:rsid w:val="00CC6CC2"/>
    <w:rsid w:val="00D540B8"/>
    <w:rsid w:val="00DD22F8"/>
    <w:rsid w:val="00F27700"/>
    <w:rsid w:val="00F30B4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2AA43F"/>
  <w14:defaultImageDpi w14:val="300"/>
  <w15:docId w15:val="{428BDDAA-8856-478C-9EEA-DAD7220F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2176"/>
    <w:pPr>
      <w:outlineLvl w:val="1"/>
    </w:pPr>
    <w:rPr>
      <w:rFonts w:ascii="Arial" w:hAnsi="Arial" w:cs="Arial"/>
      <w:b/>
      <w:bCs/>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C2176"/>
    <w:rPr>
      <w:rFonts w:ascii="Arial" w:hAnsi="Arial" w:cs="Arial"/>
      <w:b/>
      <w:bCs/>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C91FEA"/>
    <w:pPr>
      <w:spacing w:after="0" w:line="240" w:lineRule="auto"/>
    </w:pPr>
  </w:style>
  <w:style w:type="character" w:styleId="CommentReference">
    <w:name w:val="annotation reference"/>
    <w:basedOn w:val="DefaultParagraphFont"/>
    <w:uiPriority w:val="99"/>
    <w:semiHidden/>
    <w:unhideWhenUsed/>
    <w:rsid w:val="00772902"/>
    <w:rPr>
      <w:sz w:val="16"/>
      <w:szCs w:val="16"/>
    </w:rPr>
  </w:style>
  <w:style w:type="paragraph" w:styleId="CommentText">
    <w:name w:val="annotation text"/>
    <w:basedOn w:val="Normal"/>
    <w:link w:val="CommentTextChar"/>
    <w:uiPriority w:val="99"/>
    <w:unhideWhenUsed/>
    <w:rsid w:val="00772902"/>
    <w:pPr>
      <w:spacing w:line="240" w:lineRule="auto"/>
    </w:pPr>
    <w:rPr>
      <w:sz w:val="20"/>
      <w:szCs w:val="20"/>
    </w:rPr>
  </w:style>
  <w:style w:type="character" w:customStyle="1" w:styleId="CommentTextChar">
    <w:name w:val="Comment Text Char"/>
    <w:basedOn w:val="DefaultParagraphFont"/>
    <w:link w:val="CommentText"/>
    <w:uiPriority w:val="99"/>
    <w:rsid w:val="00772902"/>
    <w:rPr>
      <w:sz w:val="20"/>
      <w:szCs w:val="20"/>
    </w:rPr>
  </w:style>
  <w:style w:type="paragraph" w:styleId="CommentSubject">
    <w:name w:val="annotation subject"/>
    <w:basedOn w:val="CommentText"/>
    <w:next w:val="CommentText"/>
    <w:link w:val="CommentSubjectChar"/>
    <w:uiPriority w:val="99"/>
    <w:semiHidden/>
    <w:unhideWhenUsed/>
    <w:rsid w:val="00772902"/>
    <w:rPr>
      <w:b/>
      <w:bCs/>
    </w:rPr>
  </w:style>
  <w:style w:type="character" w:customStyle="1" w:styleId="CommentSubjectChar">
    <w:name w:val="Comment Subject Char"/>
    <w:basedOn w:val="CommentTextChar"/>
    <w:link w:val="CommentSubject"/>
    <w:uiPriority w:val="99"/>
    <w:semiHidden/>
    <w:rsid w:val="007729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273</Words>
  <Characters>1678</Characters>
  <Application>Microsoft Office Word</Application>
  <DocSecurity>0</DocSecurity>
  <Lines>31</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Megan Mitchell</cp:lastModifiedBy>
  <cp:revision>4</cp:revision>
  <dcterms:created xsi:type="dcterms:W3CDTF">2026-04-20T23:28:00Z</dcterms:created>
  <dcterms:modified xsi:type="dcterms:W3CDTF">2026-04-20T23:51:00Z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508502b1-7fa9-43c3-ad23-0f6d81e7813b</vt:lpwstr>
  </property>
</Properties>
</file>